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Borders>
          <w:bottom w:val="none" w:sz="0" w:space="0" w:color="auto"/>
          <w:insideV w:val="single" w:sz="6" w:space="0" w:color="auto"/>
        </w:tblBorders>
        <w:tblLook w:val="01E0"/>
      </w:tblPr>
      <w:tblGrid>
        <w:gridCol w:w="2512"/>
        <w:gridCol w:w="2512"/>
        <w:gridCol w:w="2512"/>
        <w:gridCol w:w="2512"/>
        <w:gridCol w:w="3037"/>
      </w:tblGrid>
      <w:tr w:rsidR="0015248A" w:rsidTr="001B2B13">
        <w:trPr>
          <w:trHeight w:val="154"/>
        </w:trPr>
        <w:tc>
          <w:tcPr>
            <w:tcW w:w="251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</w:pP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16.68 points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12.51 points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8.34 points</w:t>
            </w:r>
          </w:p>
        </w:tc>
        <w:tc>
          <w:tcPr>
            <w:tcW w:w="3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4.17 points</w:t>
            </w:r>
          </w:p>
        </w:tc>
      </w:tr>
      <w:tr w:rsidR="0015248A" w:rsidTr="001B2B13">
        <w:trPr>
          <w:trHeight w:val="154"/>
        </w:trPr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Use of class time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Group used time wisely and efficiently.  Constantly working toward completion.  No supervision needed.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Task was completed outside of class time.  Some cooperation present, but with some supervision.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Task could not be completed during class time.  Little cooperation present</w:t>
            </w:r>
            <w:r>
              <w:t>, supervision</w:t>
            </w:r>
            <w:r>
              <w:rPr>
                <w:rFonts w:hint="eastAsia"/>
              </w:rPr>
              <w:t xml:space="preserve"> required.</w:t>
            </w:r>
          </w:p>
        </w:tc>
        <w:tc>
          <w:tcPr>
            <w:tcW w:w="3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Task not completed as required demonstrating </w:t>
            </w:r>
            <w:r>
              <w:t>little</w:t>
            </w:r>
            <w:r>
              <w:rPr>
                <w:rFonts w:hint="eastAsia"/>
              </w:rPr>
              <w:t xml:space="preserve"> if any cooperation.  Students lack ability to complete task as outlined.</w:t>
            </w:r>
          </w:p>
        </w:tc>
      </w:tr>
      <w:tr w:rsidR="0015248A" w:rsidTr="001B2B13">
        <w:trPr>
          <w:trHeight w:val="154"/>
        </w:trPr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Staying </w:t>
            </w:r>
            <w:r>
              <w:t>consistent</w:t>
            </w:r>
            <w:r>
              <w:rPr>
                <w:rFonts w:hint="eastAsia"/>
              </w:rPr>
              <w:t xml:space="preserve"> in perspective chosen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All entries consistent with the perspective selected.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Most all entries consistent with perspective selected.  Some variations.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Only the editorial showed a perspective.  All other entries lacked a perspective selected.</w:t>
            </w:r>
          </w:p>
        </w:tc>
        <w:tc>
          <w:tcPr>
            <w:tcW w:w="3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 attempt shown even within the editorial to demonstrate a perspective.</w:t>
            </w:r>
          </w:p>
        </w:tc>
      </w:tr>
      <w:tr w:rsidR="0015248A" w:rsidTr="001B2B13">
        <w:trPr>
          <w:trHeight w:val="154"/>
        </w:trPr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</w:pPr>
            <w:r>
              <w:t xml:space="preserve">Accuracy of information 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5248A">
            <w:pPr>
              <w:jc w:val="center"/>
              <w:rPr>
                <w:rFonts w:hint="eastAsia"/>
              </w:rPr>
            </w:pPr>
            <w:r>
              <w:t>Video</w:t>
            </w:r>
            <w:r>
              <w:rPr>
                <w:rFonts w:hint="eastAsia"/>
              </w:rPr>
              <w:t xml:space="preserve"> demonstrated cause and effect comprehension of t</w:t>
            </w:r>
            <w:r>
              <w:t>he</w:t>
            </w:r>
            <w:r>
              <w:rPr>
                <w:rFonts w:hint="eastAsia"/>
              </w:rPr>
              <w:t xml:space="preserve"> significance</w:t>
            </w:r>
            <w:r>
              <w:t xml:space="preserve"> of the issue being examined</w:t>
            </w:r>
            <w:r>
              <w:rPr>
                <w:rFonts w:hint="eastAsia"/>
              </w:rPr>
              <w:t>.  Details both authentic and created were historically consistent and accurate.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5248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Most </w:t>
            </w:r>
            <w:r>
              <w:t xml:space="preserve">of video </w:t>
            </w:r>
            <w:r>
              <w:rPr>
                <w:rFonts w:hint="eastAsia"/>
              </w:rPr>
              <w:t xml:space="preserve">demonstrated cause and effect relationship.  Some </w:t>
            </w:r>
            <w:r>
              <w:t xml:space="preserve">parts </w:t>
            </w:r>
            <w:r>
              <w:rPr>
                <w:rFonts w:hint="eastAsia"/>
              </w:rPr>
              <w:t xml:space="preserve">lacked detail that demonstrated student comprehension of the significance of the </w:t>
            </w:r>
            <w:r>
              <w:t>issue or perspective taken</w:t>
            </w:r>
            <w:r>
              <w:rPr>
                <w:rFonts w:hint="eastAsia"/>
              </w:rPr>
              <w:t>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5248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Few </w:t>
            </w:r>
            <w:r>
              <w:t>parts of the video</w:t>
            </w:r>
            <w:r>
              <w:rPr>
                <w:rFonts w:hint="eastAsia"/>
              </w:rPr>
              <w:t xml:space="preserve"> demonstrated a cause and effect relationship.  Very little detail present.</w:t>
            </w:r>
          </w:p>
        </w:tc>
        <w:tc>
          <w:tcPr>
            <w:tcW w:w="3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5248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No </w:t>
            </w:r>
            <w:r>
              <w:t>part</w:t>
            </w:r>
            <w:r>
              <w:rPr>
                <w:rFonts w:hint="eastAsia"/>
              </w:rPr>
              <w:t xml:space="preserve"> demonstrated a cause and effect relationship.  Lack of attention to any detail </w:t>
            </w:r>
            <w:r>
              <w:t>demonstrated</w:t>
            </w:r>
            <w:r>
              <w:rPr>
                <w:rFonts w:hint="eastAsia"/>
              </w:rPr>
              <w:t xml:space="preserve"> confusion or misunderstanding.</w:t>
            </w:r>
          </w:p>
        </w:tc>
      </w:tr>
      <w:tr w:rsidR="0015248A" w:rsidTr="001B2B13">
        <w:trPr>
          <w:trHeight w:val="3546"/>
        </w:trPr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Creative integrity of final product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5248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Final product demonstrates a creativeness in the production and the completion of the final product.  Artist merit is present in all aspects of the </w:t>
            </w:r>
            <w:r>
              <w:t>video</w:t>
            </w:r>
            <w:r>
              <w:rPr>
                <w:rFonts w:hint="eastAsia"/>
              </w:rPr>
              <w:t xml:space="preserve"> the minutest detail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t>N</w:t>
            </w:r>
            <w:r>
              <w:rPr>
                <w:rFonts w:hint="eastAsia"/>
              </w:rPr>
              <w:t>early all elements of the final product have artist merit, but there are some inconsistencies in terms of the integrity of the elements included.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Some attempts shown at having creative merit, but overall the final product lacks a cohesive level of merit.</w:t>
            </w:r>
          </w:p>
        </w:tc>
        <w:tc>
          <w:tcPr>
            <w:tcW w:w="3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Little if any attempt demonstrated in seeing that the final product contains any element of creativity.  Assignment may be completed, but my lack any discernible level of c</w:t>
            </w:r>
          </w:p>
        </w:tc>
      </w:tr>
      <w:tr w:rsidR="0015248A" w:rsidTr="001B2B13">
        <w:trPr>
          <w:trHeight w:val="1187"/>
        </w:trPr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5248A">
            <w:pPr>
              <w:jc w:val="center"/>
            </w:pPr>
            <w:r>
              <w:rPr>
                <w:rFonts w:hint="eastAsia"/>
              </w:rPr>
              <w:t xml:space="preserve">Assignment </w:t>
            </w:r>
            <w:r>
              <w:t>completed to a degree demonstrating awareness of at least two contending perspectives.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5248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All </w:t>
            </w:r>
            <w:r>
              <w:t>four possible perspectives</w:t>
            </w:r>
            <w:r>
              <w:rPr>
                <w:rFonts w:hint="eastAsia"/>
              </w:rPr>
              <w:t xml:space="preserve"> requested are done.  In addition several other elements are added to give the final product a contemporary and interesting feel.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t>Perspectives requested</w:t>
            </w:r>
            <w:r>
              <w:rPr>
                <w:rFonts w:hint="eastAsia"/>
              </w:rPr>
              <w:t xml:space="preserve"> are done, but little else is added.  </w:t>
            </w:r>
            <w:r>
              <w:t>T</w:t>
            </w:r>
            <w:r>
              <w:rPr>
                <w:rFonts w:hint="eastAsia"/>
              </w:rPr>
              <w:t>hus making the final product lackluster.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Some elements are present, but one or some are clearly absent.  Any thing added to the final product is clearly done in a haphazard fashion demonstrating a lack of time management.</w:t>
            </w:r>
          </w:p>
        </w:tc>
        <w:tc>
          <w:tcPr>
            <w:tcW w:w="3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Many elements are missing, thus making the assignment poor in more than one aspect.</w:t>
            </w:r>
          </w:p>
        </w:tc>
      </w:tr>
      <w:tr w:rsidR="0015248A" w:rsidTr="001B2B13">
        <w:trPr>
          <w:trHeight w:val="883"/>
        </w:trPr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Technical integrity of final product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Successful use of all technical elements.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Some obvious problems with technical elements.</w:t>
            </w:r>
          </w:p>
        </w:tc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Quite a few problems with whatever technical elements used</w:t>
            </w:r>
          </w:p>
        </w:tc>
        <w:tc>
          <w:tcPr>
            <w:tcW w:w="3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248A" w:rsidRDefault="0015248A" w:rsidP="001B2B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 technical elements attempted and when attempted problems are clear.</w:t>
            </w:r>
          </w:p>
        </w:tc>
      </w:tr>
    </w:tbl>
    <w:p w:rsidR="0015248A" w:rsidRDefault="0015248A" w:rsidP="0015248A">
      <w:pPr>
        <w:jc w:val="center"/>
      </w:pPr>
    </w:p>
    <w:p w:rsidR="0015248A" w:rsidRDefault="0015248A" w:rsidP="0015248A"/>
    <w:p w:rsidR="0096771A" w:rsidRDefault="0015248A"/>
    <w:sectPr w:rsidR="0096771A" w:rsidSect="001B2B13">
      <w:headerReference w:type="default" r:id="rId4"/>
      <w:pgSz w:w="15840" w:h="12240" w:orient="landscape" w:code="1"/>
      <w:pgMar w:top="1800" w:right="1440" w:bottom="1800" w:left="1440" w:header="706" w:footer="706" w:gutter="0"/>
      <w:cols w:space="708"/>
      <w:docGrid w:type="lines"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D4491" w:rsidRDefault="0015248A" w:rsidP="001B2B13">
    <w:pPr>
      <w:pStyle w:val="Header"/>
      <w:jc w:val="center"/>
    </w:pPr>
    <w:r>
      <w:rPr>
        <w:rFonts w:hint="eastAsia"/>
      </w:rPr>
      <w:t xml:space="preserve">Rubric for </w:t>
    </w:r>
    <w:r>
      <w:t>VOD cast</w:t>
    </w:r>
    <w:r>
      <w:rPr>
        <w:rFonts w:hint="eastAsia"/>
      </w:rPr>
      <w:tab/>
    </w:r>
    <w:r>
      <w:rPr>
        <w:rFonts w:hint="eastAsia"/>
      </w:rPr>
      <w:tab/>
    </w:r>
    <w:r>
      <w:t>Contemporary World Issues</w:t>
    </w:r>
  </w:p>
  <w:p w:rsidR="00BD4491" w:rsidRDefault="0015248A">
    <w:pPr>
      <w:pStyle w:val="Header"/>
    </w:pPr>
    <w:r>
      <w:rPr>
        <w:rFonts w:hint="eastAsia"/>
      </w:rPr>
      <w:t>Group</w:t>
    </w:r>
    <w:r>
      <w:t xml:space="preserve"> members: _________________________________________________________</w:t>
    </w:r>
  </w:p>
  <w:p w:rsidR="00BD4491" w:rsidRDefault="0015248A">
    <w:pPr>
      <w:pStyle w:val="Header"/>
      <w:rPr>
        <w:rFonts w:hint="eastAsia"/>
      </w:rPr>
    </w:pPr>
    <w:r>
      <w:rPr>
        <w:rFonts w:hint="eastAsia"/>
      </w:rPr>
      <w:t>Final Grade:               /100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5248A"/>
    <w:rsid w:val="0015248A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48A"/>
    <w:pPr>
      <w:spacing w:after="0"/>
    </w:pPr>
    <w:rPr>
      <w:rFonts w:ascii="Times New Roman" w:eastAsia="Batang" w:hAnsi="Times New Roman" w:cs="Times New Roman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1524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248A"/>
    <w:rPr>
      <w:rFonts w:ascii="Times New Roman" w:eastAsia="Batang" w:hAnsi="Times New Roman" w:cs="Times New Roman"/>
      <w:lang w:eastAsia="ko-KR"/>
    </w:rPr>
  </w:style>
  <w:style w:type="paragraph" w:styleId="Footer">
    <w:name w:val="footer"/>
    <w:basedOn w:val="Normal"/>
    <w:link w:val="FooterChar"/>
    <w:rsid w:val="00152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248A"/>
    <w:rPr>
      <w:rFonts w:ascii="Times New Roman" w:eastAsia="Batang" w:hAnsi="Times New Roman" w:cs="Times New Roman"/>
      <w:lang w:eastAsia="ko-KR"/>
    </w:rPr>
  </w:style>
  <w:style w:type="table" w:styleId="TableGrid">
    <w:name w:val="Table Grid"/>
    <w:basedOn w:val="TableNormal"/>
    <w:rsid w:val="0015248A"/>
    <w:pPr>
      <w:spacing w:after="0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428</Words>
  <Characters>2444</Characters>
  <Application>Microsoft Word 12.0.0</Application>
  <DocSecurity>0</DocSecurity>
  <Lines>20</Lines>
  <Paragraphs>4</Paragraphs>
  <ScaleCrop>false</ScaleCrop>
  <Company>Korea International School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MacAdmin Kis</dc:creator>
  <cp:keywords/>
  <cp:lastModifiedBy>MacAdmin Kis</cp:lastModifiedBy>
  <cp:revision>1</cp:revision>
  <dcterms:created xsi:type="dcterms:W3CDTF">2008-11-06T22:29:00Z</dcterms:created>
  <dcterms:modified xsi:type="dcterms:W3CDTF">2008-11-06T22:37:00Z</dcterms:modified>
</cp:coreProperties>
</file>